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69F" w:rsidRPr="001C2C12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  <w:t>Конспект математической сказки-игры на тему: «Теремок»</w:t>
      </w:r>
      <w:r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  <w:t xml:space="preserve"> </w:t>
      </w:r>
    </w:p>
    <w:p w:rsidR="0005369F" w:rsidRPr="001C2C12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  <w:t>2 мл</w:t>
      </w:r>
      <w:r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  <w:t xml:space="preserve">адшая </w:t>
      </w:r>
      <w:r w:rsidRPr="009F29C3"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color w:val="0B3805"/>
          <w:kern w:val="36"/>
          <w:sz w:val="28"/>
          <w:szCs w:val="28"/>
        </w:rPr>
        <w:t>уппа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Закрепление и обобщение представлений детей о геометрических фигурах: круге, квадрате, треугольнике, о времени года зима, о пространственных отношениях.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«Социально – коммуникативное развитие»:</w:t>
      </w:r>
    </w:p>
    <w:p w:rsidR="006326B5" w:rsidRPr="009F29C3" w:rsidRDefault="006326B5" w:rsidP="006326B5">
      <w:pPr>
        <w:numPr>
          <w:ilvl w:val="0"/>
          <w:numId w:val="1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игровые ситуации, способствующие формированию внимательного, заботливого  отношения к окружающим.</w:t>
      </w:r>
    </w:p>
    <w:p w:rsidR="006326B5" w:rsidRPr="009F29C3" w:rsidRDefault="006326B5" w:rsidP="006326B5">
      <w:pPr>
        <w:numPr>
          <w:ilvl w:val="0"/>
          <w:numId w:val="1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детей общаться спокойно без крика.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«Познавательное развитие»:</w:t>
      </w:r>
    </w:p>
    <w:p w:rsidR="006326B5" w:rsidRPr="009F29C3" w:rsidRDefault="006326B5" w:rsidP="006326B5">
      <w:pPr>
        <w:numPr>
          <w:ilvl w:val="0"/>
          <w:numId w:val="2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умения узнавать и называть треугольник, круг, квадрат.</w:t>
      </w:r>
    </w:p>
    <w:p w:rsidR="006326B5" w:rsidRPr="009F29C3" w:rsidRDefault="006326B5" w:rsidP="006326B5">
      <w:pPr>
        <w:numPr>
          <w:ilvl w:val="0"/>
          <w:numId w:val="2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Обследовать форму этих фигур зрительно и на ощупь, находить сходство и различия между геометрическими фигурами, группировать их по цвету и форме.</w:t>
      </w:r>
    </w:p>
    <w:p w:rsidR="006326B5" w:rsidRPr="009F29C3" w:rsidRDefault="006326B5" w:rsidP="006326B5">
      <w:pPr>
        <w:numPr>
          <w:ilvl w:val="0"/>
          <w:numId w:val="2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умение сравнивать два предмета по величине (длине, высоте), а также закреплять сравнивать  два предмета; отражать результаты  сравнения в речи,  используя прилагательные (длиннее – короче, выше – ниже);</w:t>
      </w:r>
    </w:p>
    <w:p w:rsidR="006326B5" w:rsidRPr="009F29C3" w:rsidRDefault="006326B5" w:rsidP="006326B5">
      <w:pPr>
        <w:numPr>
          <w:ilvl w:val="0"/>
          <w:numId w:val="2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Подбирать предметы по цвету и форме.</w:t>
      </w:r>
    </w:p>
    <w:p w:rsidR="006326B5" w:rsidRPr="009F29C3" w:rsidRDefault="006326B5" w:rsidP="006326B5">
      <w:pPr>
        <w:numPr>
          <w:ilvl w:val="0"/>
          <w:numId w:val="2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представления о характерных особенностях зимней природы (холодно, идет снег, люди надевают зимнюю одежду).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«Речевое развитие»:</w:t>
      </w:r>
    </w:p>
    <w:p w:rsidR="006326B5" w:rsidRPr="009F29C3" w:rsidRDefault="006326B5" w:rsidP="006326B5">
      <w:pPr>
        <w:numPr>
          <w:ilvl w:val="0"/>
          <w:numId w:val="3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умение слушать новую сказку, следить за развитием действия.</w:t>
      </w:r>
    </w:p>
    <w:p w:rsidR="006326B5" w:rsidRPr="009F29C3" w:rsidRDefault="006326B5" w:rsidP="006326B5">
      <w:pPr>
        <w:numPr>
          <w:ilvl w:val="0"/>
          <w:numId w:val="3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Вовлекать детей в разговор во время рассматривания предметов.</w:t>
      </w:r>
    </w:p>
    <w:p w:rsidR="006326B5" w:rsidRPr="009F29C3" w:rsidRDefault="006326B5" w:rsidP="006326B5">
      <w:pPr>
        <w:numPr>
          <w:ilvl w:val="0"/>
          <w:numId w:val="3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Помогать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доброжелательно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общаться друг с другом.</w:t>
      </w:r>
    </w:p>
    <w:p w:rsidR="006326B5" w:rsidRPr="009F29C3" w:rsidRDefault="006326B5" w:rsidP="006326B5">
      <w:pPr>
        <w:numPr>
          <w:ilvl w:val="0"/>
          <w:numId w:val="3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 пальцев рук, умение определять геометрические фигуры на ощупь.</w:t>
      </w: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«Художественно – эстетическое развитие»:</w:t>
      </w:r>
    </w:p>
    <w:p w:rsidR="006326B5" w:rsidRPr="009F29C3" w:rsidRDefault="006326B5" w:rsidP="006326B5">
      <w:pPr>
        <w:numPr>
          <w:ilvl w:val="0"/>
          <w:numId w:val="4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мира.</w:t>
      </w:r>
    </w:p>
    <w:p w:rsidR="006326B5" w:rsidRPr="009F29C3" w:rsidRDefault="006326B5" w:rsidP="006326B5">
      <w:pPr>
        <w:numPr>
          <w:ilvl w:val="0"/>
          <w:numId w:val="4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Стимулировать самостоятельное выполнение танцевальных движений под плясовые мелодии.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«Физическое развитие»:</w:t>
      </w:r>
    </w:p>
    <w:p w:rsidR="006326B5" w:rsidRPr="009F29C3" w:rsidRDefault="006326B5" w:rsidP="006326B5">
      <w:pPr>
        <w:numPr>
          <w:ilvl w:val="0"/>
          <w:numId w:val="5"/>
        </w:numPr>
        <w:shd w:val="clear" w:color="auto" w:fill="FFFFFF"/>
        <w:spacing w:after="0" w:line="403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активность и творчество детей в процессе двигательной  деятельности.</w:t>
      </w:r>
    </w:p>
    <w:p w:rsidR="006C38C8" w:rsidRPr="006C38C8" w:rsidRDefault="006C38C8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C3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Реализуемые образовательные технологии:</w:t>
      </w:r>
    </w:p>
    <w:p w:rsidR="006C38C8" w:rsidRPr="006C38C8" w:rsidRDefault="006C38C8" w:rsidP="006C38C8">
      <w:pPr>
        <w:pStyle w:val="a7"/>
        <w:numPr>
          <w:ilvl w:val="0"/>
          <w:numId w:val="7"/>
        </w:num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познавательно-исследовательской деятельности;</w:t>
      </w:r>
    </w:p>
    <w:p w:rsidR="006C38C8" w:rsidRPr="006C38C8" w:rsidRDefault="006C38C8" w:rsidP="006C38C8">
      <w:pPr>
        <w:pStyle w:val="a7"/>
        <w:numPr>
          <w:ilvl w:val="0"/>
          <w:numId w:val="7"/>
        </w:num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организации сюжетной игры в ДОУ;</w:t>
      </w:r>
    </w:p>
    <w:p w:rsidR="006C38C8" w:rsidRPr="006C38C8" w:rsidRDefault="006C38C8" w:rsidP="006C38C8">
      <w:pPr>
        <w:pStyle w:val="a7"/>
        <w:numPr>
          <w:ilvl w:val="0"/>
          <w:numId w:val="7"/>
        </w:num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проблемного обучения;</w:t>
      </w:r>
    </w:p>
    <w:p w:rsidR="006C38C8" w:rsidRPr="006C38C8" w:rsidRDefault="006C38C8" w:rsidP="006C38C8">
      <w:pPr>
        <w:pStyle w:val="a7"/>
        <w:numPr>
          <w:ilvl w:val="0"/>
          <w:numId w:val="7"/>
        </w:num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развивающего обучения; </w:t>
      </w:r>
    </w:p>
    <w:p w:rsidR="006C38C8" w:rsidRPr="006C38C8" w:rsidRDefault="006C38C8" w:rsidP="006C38C8">
      <w:pPr>
        <w:pStyle w:val="a7"/>
        <w:numPr>
          <w:ilvl w:val="0"/>
          <w:numId w:val="7"/>
        </w:num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Дидактическая игра: «Подбери по цвету», «Найди что назову», разучивание пальчиковых игр: «Дом и ворота», «Во что превращается круг», </w:t>
      </w:r>
      <w:r w:rsid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разучивание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танц</w:t>
      </w:r>
      <w:r w:rsid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«Пришли звери на ёлку», рассматривание иллюстраций про зиму, чтение стихов про зиму, чтение сказки «Теремок».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Материалы и оборудование: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Объемные геометрические фигуры (круг, квадрат, треугольник) в занимательном исполнении; </w:t>
      </w:r>
      <w:proofErr w:type="spell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коврограф</w:t>
      </w:r>
      <w:proofErr w:type="spell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изображением домика – теремка из цветных фигур на липучках; конверт с изображением плоскостной фигуры «Замок».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Геометрические плоскостные фигуры </w:t>
      </w:r>
      <w:r w:rsidR="009F29C3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«Ключи от замка», </w:t>
      </w:r>
      <w:r w:rsidR="00491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ширма, три мешочка (красного, желтого, синего цвета); фонограмма, магнитофон</w:t>
      </w:r>
      <w:r w:rsidR="006C38C8">
        <w:rPr>
          <w:rFonts w:ascii="Times New Roman" w:eastAsia="Times New Roman" w:hAnsi="Times New Roman" w:cs="Times New Roman"/>
          <w:color w:val="000000"/>
          <w:sz w:val="28"/>
          <w:szCs w:val="28"/>
        </w:rPr>
        <w:t>, корзиночки со смайликами.</w:t>
      </w:r>
      <w:proofErr w:type="gramEnd"/>
    </w:p>
    <w:p w:rsidR="0005369F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Ход игры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входят в группу. Звучит фонограмма «Звуки природы» (утро в зимнем лесу).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сейчас время года?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Зима.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1C2C12" w:rsidRP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я хочу вас пригласить погулять по зимнему лесу.</w:t>
      </w: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путь будет далёк. Чтобы мы с вами не замёрзли, давайте оденемся с вами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потеплее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Игра: Одеваемся на прогулку.</w:t>
      </w:r>
    </w:p>
    <w:p w:rsidR="006326B5" w:rsidRPr="009F29C3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26B5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 перед нами лежат две тропинки, которые приведут нас в зимний лес.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Логоритмическая</w:t>
      </w:r>
      <w:proofErr w:type="spellEnd"/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игра: «Мы шагаем по сугробам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Мы шагаем по сугробам,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 сугробам крутолобым,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Поднимай повыше ногу,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Проложи другим дорогу,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Шагаем смело мы вперёд,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нас открытий ждёт.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мы с вами прошлись по дорожке какая она?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Длинная.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Впереди нас ждёт ещё одна дорожка, давайте пройдем и по ней.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это какая дорожка?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Короткая.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вы так решили?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нами деревья. Как они называются?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Ёлки.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это ёлка по высоте?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Высокая.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эта?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Низкая.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их?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 (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Приглашает детей к </w:t>
      </w:r>
      <w:proofErr w:type="spell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коврографу</w:t>
      </w:r>
      <w:proofErr w:type="spell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(это полянка), на котором </w:t>
      </w:r>
      <w:r w:rsidR="000536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выложен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дом с воротами</w:t>
      </w:r>
      <w:r w:rsidR="0005369F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воротах висит замок).</w:t>
      </w:r>
    </w:p>
    <w:p w:rsidR="0005369F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Посмотрите: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полянке вырос дом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 крышей, с кругленьким окном.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 простой домик.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домик – теремок.</w:t>
      </w:r>
    </w:p>
    <w:p w:rsidR="0005369F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думаете, ребята, какие сказочные герои могут тут поселиться? Сейчас я расскажу вам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сказку</w:t>
      </w:r>
      <w:r w:rsidR="001C2C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 теремок. В нём будут жить не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зверюшки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, а совсем другие герои. Хотите узнать, кто это?</w:t>
      </w:r>
    </w:p>
    <w:p w:rsidR="0005369F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5369F" w:rsidRDefault="0005369F" w:rsidP="0005369F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располагайтесь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поудобнее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нашей полянке и слушайте.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будет не простая –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Интересная такая: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слушать и играть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И фигурки узнавать.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полянке теремок, теремок.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Он не низок, не высок, не высок.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Из леса на полянку вышел Треугольник.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Посмотрите, у треугольника есть три стороны и три угла.</w:t>
      </w:r>
    </w:p>
    <w:p w:rsidR="006326B5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Кто сможет их показать?</w:t>
      </w:r>
    </w:p>
    <w:p w:rsidR="0005369F" w:rsidRPr="001C2C12" w:rsidRDefault="001C2C12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1C2C12">
        <w:rPr>
          <w:rFonts w:ascii="Times New Roman" w:eastAsia="Times New Roman" w:hAnsi="Times New Roman" w:cs="Times New Roman"/>
          <w:b/>
          <w:sz w:val="28"/>
          <w:szCs w:val="28"/>
        </w:rPr>
        <w:t>Алима</w:t>
      </w:r>
      <w:proofErr w:type="spellEnd"/>
      <w:r w:rsidRPr="001C2C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369F" w:rsidRPr="001C2C12">
        <w:rPr>
          <w:rFonts w:ascii="Times New Roman" w:eastAsia="Times New Roman" w:hAnsi="Times New Roman" w:cs="Times New Roman"/>
          <w:b/>
          <w:sz w:val="28"/>
          <w:szCs w:val="28"/>
        </w:rPr>
        <w:t xml:space="preserve"> показывает.</w:t>
      </w:r>
    </w:p>
    <w:p w:rsidR="0005369F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26B5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Сколько у треугольника сторон? Давайте   вместе посчитаем! </w:t>
      </w:r>
    </w:p>
    <w:p w:rsidR="0005369F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36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Одна, две, три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326B5" w:rsidRPr="009F29C3" w:rsidRDefault="0005369F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26B5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познакомились мы с первым героем нашей сказки.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Подошел Треугольник к воротам,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 – заперты ворота.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(Треугольник подходит к воротам и стучит)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Треугольник</w:t>
      </w:r>
      <w:r w:rsid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Эй, ворота, отворись, отворись!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Теремочек, отопрись, отопрись!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1C2C1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Не открываются ворота. Давайте поможем Треугольнику ворота в дом открыть. Поднимите ручки и сделайте домик из пальчиков.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 игра «Дом и ворота»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полянке дом стоит,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Ну, а к дому путь закрыт.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Мы ворота открываем,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домик приглашаем.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</w:t>
      </w:r>
      <w:r w:rsid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Открылись ворота! Но на двери большой замок. А ключа – то и нет! Что же нам делать? Как помочь Треугольнику?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вы заметили: тут, рядом со ступенькой дома, лежит конверт какой – то. Посмотрим, что в нём? Может быть, тут ключ спрятан.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«Подбери по форме»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предлагает детям подобрать подходящую к отверстию фигуру и открыть замок на двери дома.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Спасибо, дети за помощь! Дальше сказку послушать хотите? Зашел Треугольник в теремок и стал жить – поживать, радоваться и песни петь.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с другими сказочными героями познакомиться хотите? Тогда слушайте сказку дальше.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Стало </w:t>
      </w:r>
      <w:r w:rsidR="001C2C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Треугольнику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скучно в теремке жить одному. Посмотрел он в окошко, видит – катится Круг.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Подкатился Круг к теремочку и спрашивает: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– кто в теремочке живет?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– кто в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невысоком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живёт?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Треугольник: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Я – весёлый Треугольник.</w:t>
      </w:r>
      <w:r w:rsidR="000342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ты кто?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</w:t>
      </w:r>
      <w:r w:rsidR="000342F8"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я – кружок.</w:t>
      </w:r>
      <w:r w:rsidR="000342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пустишь в теремок?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Треугольник: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ты умеешь делать?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0536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Я могу кататься, и превращаться в разные предметы или прятаться в них.</w:t>
      </w:r>
      <w:r w:rsidR="000342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помогите мне рассказать Треугольнику, во что я могу превращаться.</w:t>
      </w:r>
    </w:p>
    <w:p w:rsidR="003B457C" w:rsidRDefault="003B457C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Ритмическая игра «Во что превращается Круг».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Я качусь, качусь, качусь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И во что – то превращусь.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Могу блинчиком я быть.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Могу солнышком светить.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Могу мячиком скакать.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Могу шар я надувать.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</w:t>
      </w:r>
      <w:r w:rsid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вам, ребята. Теперь, Треугольник, пустишь меня в теремок?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Треугольник:</w:t>
      </w:r>
      <w:r w:rsid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 заходи! Такому другу я очень рад!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1C2C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Зашел Круг в теремочек, и стали они с Треугольником вдвоём жить. А сказка наша продолжается.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полянке теремок, теремок.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Он не низок, не высок, не высок.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Треугольник в нем живёт и Кружок,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Но спешит еще один к ним дружок.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Вам представить очень рада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Я волшебного Квадрата.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Квадрат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Тут, тук, тук. Треугольник и кружок, пустите меня в свой теремок!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Треугольник: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Пустим, если на наши вопросы ответишь. Вот чем ты на меня, Треугольника похож?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Квадрат.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Не знаю.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(Воспитатель</w:t>
      </w:r>
      <w:r w:rsidR="00491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 детям помочь </w:t>
      </w:r>
      <w:r w:rsidR="000342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Квадрату.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1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находят общие признаки квадрата и треугольника: </w:t>
      </w:r>
      <w:r w:rsidR="00491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у квадрата тоже есть углы и стороны).</w:t>
      </w:r>
      <w:proofErr w:type="gramEnd"/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А катиться ты можешь?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Квадрат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0342F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Катиться? Не знаю…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0342F8"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как вы думаете, может ли Квадрат катиться? А почему?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Квадрат не катится, потому что ему мешают углы.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0342F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Ладно, Квадрат, не расстраивайся. Может быть, ты умеешь превращаться во что- </w:t>
      </w:r>
      <w:proofErr w:type="spell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</w:t>
      </w:r>
      <w:proofErr w:type="spell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Квадрат</w:t>
      </w:r>
      <w:r w:rsid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Да! Я умею в разные фигуры превращаться! У меня есть друзья, волшебные фигуры, они мне помогут! И вы, ребята, помогите мне, пожалуйста.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игра: «Достань фигурку»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поочередно определяют на ощупь и называют фигуру, достают ее из большого мешочка, показывают другим детям и кладут в мешочек того же цвета, что и фигура.</w:t>
      </w:r>
    </w:p>
    <w:p w:rsidR="006326B5" w:rsidRPr="00491FE9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0342F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нашим сказочным героям очень холодно в зимнем лесу и они предлагают вам с ними потанцевать.</w:t>
      </w:r>
    </w:p>
    <w:p w:rsidR="006326B5" w:rsidRDefault="006326B5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Весёлый танец «Пришли звери на ёлку».</w:t>
      </w:r>
    </w:p>
    <w:p w:rsidR="005F1691" w:rsidRPr="009F29C3" w:rsidRDefault="005F1691" w:rsidP="005F1691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Подведение итогов занятия</w:t>
      </w:r>
    </w:p>
    <w:p w:rsidR="006326B5" w:rsidRPr="009F29C3" w:rsidRDefault="005F1691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326B5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подошла к завершению наша сказка. И нам пора возвращаться обратно в группу.</w:t>
      </w:r>
    </w:p>
    <w:p w:rsidR="006326B5" w:rsidRPr="009F29C3" w:rsidRDefault="005F1691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1691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у нас с вами было очень интересное занятие. А давайте вспомним, что мы делали на занятии?</w:t>
      </w:r>
      <w:r w:rsidR="001C2C12" w:rsidRPr="005F1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26B5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 какими героями мы познакомились в сказке?</w:t>
      </w:r>
    </w:p>
    <w:p w:rsidR="006326B5" w:rsidRPr="009F29C3" w:rsidRDefault="001C2C12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2C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="006326B5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руг, треугольник, квадрат.</w:t>
      </w:r>
    </w:p>
    <w:p w:rsidR="006326B5" w:rsidRDefault="001C2C12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6326B5"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герой теремка вам понравился?</w:t>
      </w:r>
    </w:p>
    <w:p w:rsidR="001C2C12" w:rsidRDefault="001C2C12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2C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C2C12">
        <w:rPr>
          <w:rFonts w:ascii="Times New Roman" w:eastAsia="Times New Roman" w:hAnsi="Times New Roman" w:cs="Times New Roman"/>
          <w:color w:val="000000"/>
          <w:sz w:val="28"/>
          <w:szCs w:val="28"/>
        </w:rPr>
        <w:t>Треугольник.</w:t>
      </w:r>
    </w:p>
    <w:p w:rsidR="001C2C12" w:rsidRDefault="001C2C12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C2C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Сколько у треугольника сторон?</w:t>
      </w:r>
    </w:p>
    <w:p w:rsidR="001C2C12" w:rsidRDefault="001C2C12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2C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Дети: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C2C12">
        <w:rPr>
          <w:rFonts w:ascii="Times New Roman" w:eastAsia="Times New Roman" w:hAnsi="Times New Roman" w:cs="Times New Roman"/>
          <w:color w:val="000000"/>
          <w:sz w:val="28"/>
          <w:szCs w:val="28"/>
        </w:rPr>
        <w:t>Три.</w:t>
      </w:r>
    </w:p>
    <w:p w:rsidR="00507D2C" w:rsidRDefault="00507D2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="005F16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квадрат похож на треугольник?</w:t>
      </w:r>
    </w:p>
    <w:p w:rsidR="00507D2C" w:rsidRDefault="00507D2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2C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квадрата тоже есть углы и стороны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2C12" w:rsidRDefault="001C2C12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EA7184" w:rsidRDefault="00507D2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A71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Ребята, вам понравилась сказка</w:t>
      </w:r>
      <w:r w:rsid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>? П</w:t>
      </w:r>
      <w:r w:rsidR="005F1691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>осмотрите, что у меня есть?</w:t>
      </w:r>
      <w:r w:rsidR="00EA7184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(воспитатель показывает две корзиночки со смайликами: в одной – улыбающееся личико, а в другой – грустное)</w:t>
      </w:r>
      <w:r w:rsid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7184" w:rsidRDefault="005F1691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71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A7184" w:rsidRPr="00EA71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орзиночки. </w:t>
      </w:r>
    </w:p>
    <w:p w:rsidR="00EA7184" w:rsidRDefault="00EA7184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F1691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 корзиночках лежит? Какое это личико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A7184" w:rsidRDefault="00EA7184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71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5F1691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еселое. </w:t>
      </w:r>
    </w:p>
    <w:p w:rsidR="00EA7184" w:rsidRDefault="00EA7184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F1691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это – грустное. А у нас с вами какое настроение? </w:t>
      </w:r>
    </w:p>
    <w:p w:rsidR="00EA7184" w:rsidRDefault="00EA7184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71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Дети: </w:t>
      </w:r>
      <w:r w:rsidR="005F1691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Веселое. </w:t>
      </w:r>
    </w:p>
    <w:p w:rsidR="005F1691" w:rsidRPr="00EA7184" w:rsidRDefault="00EA7184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42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F1691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Возьмите каждый себе </w:t>
      </w:r>
      <w:r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</w:t>
      </w:r>
      <w:r w:rsidR="005F1691" w:rsidRPr="00EA7184">
        <w:rPr>
          <w:rFonts w:ascii="Times New Roman" w:eastAsia="Times New Roman" w:hAnsi="Times New Roman" w:cs="Times New Roman"/>
          <w:color w:val="000000"/>
          <w:sz w:val="28"/>
          <w:szCs w:val="28"/>
        </w:rPr>
        <w:t>личико из любой корзиночки. Если радостное настроение, то – улыбающиеся личико вот из этой корзиночки, а если у кого грустное настроение, то вот из этой корзиночки. Покажите мне. Замечательно! У всех отличное, радостное настроение.</w:t>
      </w: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1FE9" w:rsidRPr="006C38C8" w:rsidRDefault="00491FE9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C38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Фото </w:t>
      </w:r>
      <w:proofErr w:type="spellStart"/>
      <w:r w:rsidRPr="006C38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коврографа</w:t>
      </w:r>
      <w:proofErr w:type="spellEnd"/>
    </w:p>
    <w:p w:rsidR="006326B5" w:rsidRDefault="006C38C8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04360"/>
            <wp:effectExtent l="19050" t="0" r="3175" b="0"/>
            <wp:docPr id="1" name="Рисунок 0" descr="P71030-13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30-1326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C8" w:rsidRPr="009F29C3" w:rsidRDefault="006C38C8" w:rsidP="006326B5">
      <w:pPr>
        <w:shd w:val="clear" w:color="auto" w:fill="FFFFFF"/>
        <w:spacing w:before="111" w:after="111" w:line="54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04360"/>
            <wp:effectExtent l="19050" t="0" r="3175" b="0"/>
            <wp:docPr id="2" name="Рисунок 1" descr="P71030-13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30-1328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04360"/>
            <wp:effectExtent l="19050" t="0" r="3175" b="0"/>
            <wp:docPr id="4" name="Рисунок 3" descr="P71030-13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30-1352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7C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B457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04360"/>
            <wp:effectExtent l="19050" t="0" r="3175" b="0"/>
            <wp:docPr id="5" name="Рисунок 4" descr="P71030-13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030-135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57C" w:rsidRDefault="003B457C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326B5" w:rsidRPr="003B457C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45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литературы: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М.Ю. </w:t>
      </w:r>
      <w:proofErr w:type="spell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Картушина</w:t>
      </w:r>
      <w:proofErr w:type="spell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Логоритмика</w:t>
      </w:r>
      <w:proofErr w:type="spell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малышей» </w:t>
      </w:r>
      <w:proofErr w:type="spellStart"/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spellEnd"/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46.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Цвынтарный</w:t>
      </w:r>
      <w:proofErr w:type="spell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 Играем с пальчиками и развиваем речь. СПб: Лань, 1997.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Весёлый счет – Сост. М.С. Лызлова </w:t>
      </w:r>
      <w:proofErr w:type="gram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–К</w:t>
      </w:r>
      <w:proofErr w:type="gram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оми кн. </w:t>
      </w:r>
      <w:proofErr w:type="spellStart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proofErr w:type="spellEnd"/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1990.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4) Дошкольное образование 2004 № 8.</w:t>
      </w:r>
    </w:p>
    <w:p w:rsidR="006326B5" w:rsidRPr="009F29C3" w:rsidRDefault="006326B5" w:rsidP="006326B5">
      <w:pPr>
        <w:shd w:val="clear" w:color="auto" w:fill="FFFFFF"/>
        <w:spacing w:before="111" w:after="111" w:line="543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9C3">
        <w:rPr>
          <w:rFonts w:ascii="Times New Roman" w:eastAsia="Times New Roman" w:hAnsi="Times New Roman" w:cs="Times New Roman"/>
          <w:color w:val="000000"/>
          <w:sz w:val="28"/>
          <w:szCs w:val="28"/>
        </w:rPr>
        <w:t>5) Дошкольное воспитание 7-2015  с. 39. </w:t>
      </w:r>
    </w:p>
    <w:sectPr w:rsidR="006326B5" w:rsidRPr="009F29C3" w:rsidSect="003B457C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3933"/>
    <w:multiLevelType w:val="multilevel"/>
    <w:tmpl w:val="93D84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D919B3"/>
    <w:multiLevelType w:val="hybridMultilevel"/>
    <w:tmpl w:val="28DA7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646018"/>
    <w:multiLevelType w:val="multilevel"/>
    <w:tmpl w:val="784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9216B8"/>
    <w:multiLevelType w:val="multilevel"/>
    <w:tmpl w:val="9DB81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E01911"/>
    <w:multiLevelType w:val="hybridMultilevel"/>
    <w:tmpl w:val="C5CEF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7681C"/>
    <w:multiLevelType w:val="multilevel"/>
    <w:tmpl w:val="9BBE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594234"/>
    <w:multiLevelType w:val="multilevel"/>
    <w:tmpl w:val="0A96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6326B5"/>
    <w:rsid w:val="000342F8"/>
    <w:rsid w:val="0005369F"/>
    <w:rsid w:val="00194763"/>
    <w:rsid w:val="001C2C12"/>
    <w:rsid w:val="00344FB8"/>
    <w:rsid w:val="00351F7C"/>
    <w:rsid w:val="00370F74"/>
    <w:rsid w:val="003B457C"/>
    <w:rsid w:val="00491FE9"/>
    <w:rsid w:val="00507D2C"/>
    <w:rsid w:val="005F1691"/>
    <w:rsid w:val="006326B5"/>
    <w:rsid w:val="006C085E"/>
    <w:rsid w:val="006C38C8"/>
    <w:rsid w:val="009F29C3"/>
    <w:rsid w:val="00E302D8"/>
    <w:rsid w:val="00EA7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74"/>
  </w:style>
  <w:style w:type="paragraph" w:styleId="1">
    <w:name w:val="heading 1"/>
    <w:basedOn w:val="a"/>
    <w:link w:val="10"/>
    <w:uiPriority w:val="9"/>
    <w:qFormat/>
    <w:rsid w:val="006326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6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te">
    <w:name w:val="date"/>
    <w:basedOn w:val="a0"/>
    <w:rsid w:val="006326B5"/>
  </w:style>
  <w:style w:type="paragraph" w:styleId="a3">
    <w:name w:val="Normal (Web)"/>
    <w:basedOn w:val="a"/>
    <w:uiPriority w:val="99"/>
    <w:semiHidden/>
    <w:unhideWhenUsed/>
    <w:rsid w:val="00632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26B5"/>
    <w:rPr>
      <w:b/>
      <w:bCs/>
    </w:rPr>
  </w:style>
  <w:style w:type="character" w:customStyle="1" w:styleId="apple-converted-space">
    <w:name w:val="apple-converted-space"/>
    <w:basedOn w:val="a0"/>
    <w:rsid w:val="006326B5"/>
  </w:style>
  <w:style w:type="paragraph" w:styleId="a5">
    <w:name w:val="Balloon Text"/>
    <w:basedOn w:val="a"/>
    <w:link w:val="a6"/>
    <w:uiPriority w:val="99"/>
    <w:semiHidden/>
    <w:unhideWhenUsed/>
    <w:rsid w:val="0063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6B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C38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3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71437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91372">
                  <w:marLeft w:val="0"/>
                  <w:marRight w:val="0"/>
                  <w:marTop w:val="222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2017-10-06T12:00:00Z</cp:lastPrinted>
  <dcterms:created xsi:type="dcterms:W3CDTF">2017-10-06T08:33:00Z</dcterms:created>
  <dcterms:modified xsi:type="dcterms:W3CDTF">2017-10-30T13:03:00Z</dcterms:modified>
</cp:coreProperties>
</file>